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BDE4" w14:textId="77777777" w:rsidR="003C64E4" w:rsidRDefault="003C64E4" w:rsidP="00D06674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2612BB">
        <w:rPr>
          <w:rFonts w:ascii="Calibri" w:hAnsi="Calibri" w:cs="Calibri"/>
          <w:b/>
          <w:bCs/>
          <w:sz w:val="24"/>
          <w:szCs w:val="24"/>
        </w:rPr>
        <w:t>Classe 2. Xavi G.  19 de gener de 2025</w:t>
      </w:r>
    </w:p>
    <w:p w14:paraId="63A6A161" w14:textId="602CC9A5" w:rsidR="003C64E4" w:rsidRPr="00D06674" w:rsidRDefault="003C64E4" w:rsidP="00D06674">
      <w:pPr>
        <w:pStyle w:val="Pargrafdel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D06674">
        <w:rPr>
          <w:rFonts w:ascii="Calibri" w:hAnsi="Calibri" w:cs="Calibri"/>
          <w:b/>
          <w:bCs/>
          <w:sz w:val="28"/>
          <w:szCs w:val="28"/>
        </w:rPr>
        <w:t>La conversió ahir i avui.</w:t>
      </w:r>
    </w:p>
    <w:p w14:paraId="0A89E002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 w:rsidRPr="00011BC3">
        <w:rPr>
          <w:rFonts w:ascii="Calibri" w:hAnsi="Calibri" w:cs="Calibri"/>
          <w:sz w:val="24"/>
          <w:szCs w:val="24"/>
        </w:rPr>
        <w:t>Mateu 3:18. “Doneu el fruit que demana la conversió”</w:t>
      </w:r>
    </w:p>
    <w:p w14:paraId="66635111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Joan el Baptista: lluny dels poderosos: polítics i religiosos. Morirà per un caprici en un banquet de rics.</w:t>
      </w:r>
    </w:p>
    <w:p w14:paraId="0B29D6B1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missatge: “Convertiu-vos” prepareu camins </w:t>
      </w:r>
      <w:r w:rsidRPr="00D65B9D">
        <w:rPr>
          <w:rFonts w:ascii="Calibri" w:hAnsi="Calibri" w:cs="Calibri"/>
          <w:b/>
          <w:bCs/>
          <w:sz w:val="24"/>
          <w:szCs w:val="24"/>
        </w:rPr>
        <w:t>nous</w:t>
      </w:r>
      <w:r>
        <w:rPr>
          <w:rFonts w:ascii="Calibri" w:hAnsi="Calibri" w:cs="Calibri"/>
          <w:sz w:val="24"/>
          <w:szCs w:val="24"/>
        </w:rPr>
        <w:t>. Ni vies romanes ni camins al temple. No és un petit canvi (un maquillatge). Per acollir al Fill de Déu cal que ens convertim i acollim el missatge de Déu, si hi cap als nostres cors preocupats massa vegades pel materialisme i distrets pels entreteniments de la vida.</w:t>
      </w:r>
    </w:p>
    <w:p w14:paraId="5F1DEBC9" w14:textId="77777777" w:rsidR="003C64E4" w:rsidRPr="00D87076" w:rsidRDefault="003C64E4" w:rsidP="00D06674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87076">
        <w:rPr>
          <w:rFonts w:ascii="Calibri" w:hAnsi="Calibri" w:cs="Calibri"/>
          <w:i/>
          <w:iCs/>
          <w:sz w:val="24"/>
          <w:szCs w:val="24"/>
        </w:rPr>
        <w:t>Dificultat: Saber que fer per seguir edificant i saber què impedeix per seguir edificant.</w:t>
      </w:r>
    </w:p>
    <w:p w14:paraId="19EB73A9" w14:textId="77777777" w:rsidR="003C64E4" w:rsidRPr="00D87076" w:rsidRDefault="003C64E4" w:rsidP="00D06674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87076">
        <w:rPr>
          <w:rFonts w:ascii="Calibri" w:hAnsi="Calibri" w:cs="Calibri"/>
          <w:i/>
          <w:iCs/>
          <w:sz w:val="24"/>
          <w:szCs w:val="24"/>
        </w:rPr>
        <w:t>Hi ha racons del nostre cor en els que encara no ha arribat el poder transformador del Regne de Déu?</w:t>
      </w:r>
    </w:p>
    <w:p w14:paraId="78C0D49C" w14:textId="77777777" w:rsidR="003C64E4" w:rsidRPr="00D87076" w:rsidRDefault="003C64E4" w:rsidP="00D06674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D87076">
        <w:rPr>
          <w:rFonts w:ascii="Calibri" w:hAnsi="Calibri" w:cs="Calibri"/>
          <w:i/>
          <w:iCs/>
          <w:sz w:val="24"/>
          <w:szCs w:val="24"/>
        </w:rPr>
        <w:t>Hi ha parcel·les de la vida que no han estat evangelitzades i transformades pel poder de l’Esperit?</w:t>
      </w:r>
    </w:p>
    <w:p w14:paraId="18A96A0C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Comencem la casa per la façana, la teulada o els fonaments?  Mateu 7:24-27. Hem de construir la casa / fer-ho sobre la roca / no fer-ho sobre la sorra. Allò important no és el que es veu, sinó allò que sosté el que es veu: Millor la roca i pitjor la sorra.</w:t>
      </w:r>
    </w:p>
    <w:p w14:paraId="36560E20" w14:textId="77777777" w:rsidR="003C64E4" w:rsidRPr="00D06674" w:rsidRDefault="003C64E4" w:rsidP="00D0667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06674">
        <w:rPr>
          <w:rFonts w:ascii="Calibri" w:hAnsi="Calibri" w:cs="Calibri"/>
          <w:b/>
          <w:bCs/>
          <w:sz w:val="28"/>
          <w:szCs w:val="28"/>
        </w:rPr>
        <w:t>Preguntes:</w:t>
      </w:r>
    </w:p>
    <w:p w14:paraId="1E68AB35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Mateu 3:1-8  Com descriuries el penediment i la conversió? Joan el B a qui dirigeix aquest missatge?</w:t>
      </w:r>
    </w:p>
    <w:p w14:paraId="307CD1F8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Mateu 3:9 Quins podrien ser els obstacles per entendre i experimentar la conversió? Pensa en la teva vida. Quan et vas convertir?</w:t>
      </w:r>
    </w:p>
    <w:p w14:paraId="3F8FD609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2Corintis 5:17 En quin sentit, la conversió marca un abans i un després i al mateix temps ens situa en un procés de maduresa?</w:t>
      </w:r>
    </w:p>
    <w:p w14:paraId="0C12E0ED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Mateu 7:24-27; Mateu 16:15-18 </w:t>
      </w:r>
    </w:p>
    <w:p w14:paraId="4B4BACC7" w14:textId="77777777" w:rsidR="003C64E4" w:rsidRDefault="003C64E4" w:rsidP="00D0667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Perquè escoltar i practicar les paraules de Jesús és el fonament per la nostra vida/casa? </w:t>
      </w:r>
    </w:p>
    <w:p w14:paraId="31302F7A" w14:textId="77777777" w:rsidR="003C64E4" w:rsidRDefault="003C64E4" w:rsidP="00D0667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Perquè és Jesús (persona i obres) la roca sobre la que s’edifica l’església?</w:t>
      </w:r>
    </w:p>
    <w:p w14:paraId="209A255A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</w:p>
    <w:p w14:paraId="5497B2DA" w14:textId="26F28E91" w:rsidR="003C64E4" w:rsidRPr="00D06674" w:rsidRDefault="003C64E4" w:rsidP="00D06674">
      <w:pPr>
        <w:pStyle w:val="Pargrafdel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D06674">
        <w:rPr>
          <w:rFonts w:ascii="Calibri" w:hAnsi="Calibri" w:cs="Calibri"/>
          <w:b/>
          <w:bCs/>
          <w:sz w:val="28"/>
          <w:szCs w:val="28"/>
        </w:rPr>
        <w:t>¿Coneixem a Jesús?</w:t>
      </w:r>
    </w:p>
    <w:p w14:paraId="5AB54822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Mateu 11:1-6  Joan està a la presó, la seva integritat, fidelitat al Messies l’ha deixat entre reixes. Tot i la seva determinació està desconcertat. Ets tu Jesús? o esperem a una altre? Joan esperava  a un Jesús fort, poderós que manifestaria el judici de Déu a on se salvarien els fidels i es condemnarien els infidels.</w:t>
      </w:r>
    </w:p>
    <w:tbl>
      <w:tblPr>
        <w:tblStyle w:val="Taulaambquadrcula"/>
        <w:tblpPr w:leftFromText="141" w:rightFromText="141" w:vertAnchor="text" w:horzAnchor="page" w:tblpX="6217" w:tblpY="60"/>
        <w:tblW w:w="0" w:type="auto"/>
        <w:tblLook w:val="04A0" w:firstRow="1" w:lastRow="0" w:firstColumn="1" w:lastColumn="0" w:noHBand="0" w:noVBand="1"/>
      </w:tblPr>
      <w:tblGrid>
        <w:gridCol w:w="4684"/>
      </w:tblGrid>
      <w:tr w:rsidR="00D06674" w14:paraId="0E96740C" w14:textId="77777777" w:rsidTr="00D06674">
        <w:trPr>
          <w:trHeight w:val="4985"/>
        </w:trPr>
        <w:tc>
          <w:tcPr>
            <w:tcW w:w="4684" w:type="dxa"/>
          </w:tcPr>
          <w:p w14:paraId="54BA63DA" w14:textId="77777777" w:rsidR="00D06674" w:rsidRPr="00D44A1F" w:rsidRDefault="00D06674" w:rsidP="00D06674">
            <w:pPr>
              <w:jc w:val="both"/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</w:pPr>
            <w:r w:rsidRPr="00D44A1F"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  <w:lastRenderedPageBreak/>
              <w:t>1 Quan Jesús hagué acabat de donar aquestes instruccions als seus dotze deixebles, se'n va anar a ensenyar i a predicar per aquelles poblacions.</w:t>
            </w:r>
          </w:p>
          <w:p w14:paraId="0D957778" w14:textId="77777777" w:rsidR="00D06674" w:rsidRPr="00D44A1F" w:rsidRDefault="00D06674" w:rsidP="00D06674">
            <w:pPr>
              <w:jc w:val="both"/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</w:pPr>
            <w:r w:rsidRPr="00D44A1F"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  <w:t>2 Joan, que era a la presó, va saber les obres que feia el Messies i envià els seus deixebles 3 a preguntar-li: «¿Ets tu el qui ha de venir, o n'hem d'esperar un altre?»</w:t>
            </w:r>
          </w:p>
          <w:p w14:paraId="3A14DED5" w14:textId="77777777" w:rsidR="00D06674" w:rsidRPr="00D44A1F" w:rsidRDefault="00D06674" w:rsidP="00D06674">
            <w:pPr>
              <w:jc w:val="both"/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</w:pPr>
            <w:r w:rsidRPr="00D44A1F"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  <w:t>4 Jesús els respongué:</w:t>
            </w:r>
          </w:p>
          <w:p w14:paraId="4DB5599C" w14:textId="77777777" w:rsidR="00D06674" w:rsidRPr="00D44A1F" w:rsidRDefault="00D06674" w:rsidP="00D06674">
            <w:pPr>
              <w:jc w:val="both"/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</w:pPr>
            <w:r w:rsidRPr="00D44A1F"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  <w:t>--Aneu a anunciar a Joan el que sentiu i veieu: 5 els cecs hi veuen , els coixos caminen, els leprosos queden purs, els sords hi senten , els morts ressusciten, els pobres reben l'anunci de la bona nova. 6 I feliç aquell qui no em rebutjarà!</w:t>
            </w:r>
          </w:p>
          <w:p w14:paraId="2592DF8A" w14:textId="6A00524D" w:rsidR="00D06674" w:rsidRPr="00D44A1F" w:rsidRDefault="00D06674" w:rsidP="00D06674">
            <w:pPr>
              <w:jc w:val="right"/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</w:pPr>
            <w:r w:rsidRPr="00D44A1F"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  <w:t>Mateu 11:1</w:t>
            </w:r>
            <w:r>
              <w:rPr>
                <w:rFonts w:ascii="Calibri" w:hAnsi="Calibri" w:cs="Calibri"/>
                <w:color w:val="215E99" w:themeColor="text2" w:themeTint="BF"/>
                <w:sz w:val="24"/>
                <w:szCs w:val="24"/>
              </w:rPr>
              <w:t>6</w:t>
            </w:r>
          </w:p>
        </w:tc>
      </w:tr>
    </w:tbl>
    <w:p w14:paraId="1AA51140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resposta de Jesús és la seva actuació: el que diu, a qui s’apropa, a qui es dedica... pot </w:t>
      </w:r>
      <w:proofErr w:type="spellStart"/>
      <w:r>
        <w:rPr>
          <w:rFonts w:ascii="Calibri" w:hAnsi="Calibri" w:cs="Calibri"/>
          <w:sz w:val="24"/>
          <w:szCs w:val="24"/>
        </w:rPr>
        <w:t>decepcionar</w:t>
      </w:r>
      <w:proofErr w:type="spellEnd"/>
      <w:r>
        <w:rPr>
          <w:rFonts w:ascii="Calibri" w:hAnsi="Calibri" w:cs="Calibri"/>
          <w:sz w:val="24"/>
          <w:szCs w:val="24"/>
        </w:rPr>
        <w:t xml:space="preserve"> als que esperen a un Jesús poderós i justicier. </w:t>
      </w:r>
    </w:p>
    <w:p w14:paraId="49938789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Jesús dona compliment a Isaïes 35:5-6. Anterior a la pregunta de Joan Jesús ha estat guarint a coixos 9:1-8, cecs 9:27-31 i muts 9:32-33.</w:t>
      </w:r>
    </w:p>
    <w:p w14:paraId="3BC370F4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Jesús allibera, deslliga... retorna capacitats, espanta temors, guareix malalties... </w:t>
      </w:r>
      <w:proofErr w:type="spellStart"/>
      <w:r>
        <w:rPr>
          <w:rFonts w:ascii="Calibri" w:hAnsi="Calibri" w:cs="Calibri"/>
          <w:sz w:val="24"/>
          <w:szCs w:val="24"/>
        </w:rPr>
        <w:t>etc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Pagola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3D126D8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Joan té de canviar el paradigma... Jesús compleix la llei i els profetes, que ningú s’esperi o s’inventi una altre Jesús.</w:t>
      </w:r>
    </w:p>
    <w:p w14:paraId="19CBFD05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Coneixem a Jesús? A quin Messies seguim els cristians? El nostre discurs és de condemna i de judici? Ens situem a l’orbita de Joan el Baptista o ens situem ja en la de Jesús? ... </w:t>
      </w:r>
      <w:proofErr w:type="spellStart"/>
      <w:r>
        <w:rPr>
          <w:rFonts w:ascii="Calibri" w:hAnsi="Calibri" w:cs="Calibri"/>
          <w:sz w:val="24"/>
          <w:szCs w:val="24"/>
        </w:rPr>
        <w:t>pg</w:t>
      </w:r>
      <w:proofErr w:type="spellEnd"/>
      <w:r>
        <w:rPr>
          <w:rFonts w:ascii="Calibri" w:hAnsi="Calibri" w:cs="Calibri"/>
          <w:sz w:val="24"/>
          <w:szCs w:val="24"/>
        </w:rPr>
        <w:t xml:space="preserve"> 29</w:t>
      </w:r>
    </w:p>
    <w:p w14:paraId="41B66668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paraules boniques, sinó obres incontestables 1 </w:t>
      </w:r>
      <w:proofErr w:type="spellStart"/>
      <w:r>
        <w:rPr>
          <w:rFonts w:ascii="Calibri" w:hAnsi="Calibri" w:cs="Calibri"/>
          <w:sz w:val="24"/>
          <w:szCs w:val="24"/>
        </w:rPr>
        <w:t>Jn</w:t>
      </w:r>
      <w:proofErr w:type="spellEnd"/>
      <w:r>
        <w:rPr>
          <w:rFonts w:ascii="Calibri" w:hAnsi="Calibri" w:cs="Calibri"/>
          <w:sz w:val="24"/>
          <w:szCs w:val="24"/>
        </w:rPr>
        <w:t xml:space="preserve"> 3:18</w:t>
      </w:r>
    </w:p>
    <w:p w14:paraId="0D838976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final de la contesta als deixebles de Joan Mateu 11:6 “i és feliç tothom qui en mi no troba causa de topada.” BEC.</w:t>
      </w:r>
    </w:p>
    <w:p w14:paraId="0A3D3A01" w14:textId="77777777" w:rsidR="003C64E4" w:rsidRPr="00D06674" w:rsidRDefault="003C64E4" w:rsidP="00D0667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06674">
        <w:rPr>
          <w:rFonts w:ascii="Calibri" w:hAnsi="Calibri" w:cs="Calibri"/>
          <w:b/>
          <w:bCs/>
          <w:sz w:val="28"/>
          <w:szCs w:val="28"/>
        </w:rPr>
        <w:t>Preguntes</w:t>
      </w:r>
    </w:p>
    <w:p w14:paraId="69E6EC70" w14:textId="77777777" w:rsidR="003C64E4" w:rsidRPr="0053716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 w:rsidRPr="00537164">
        <w:rPr>
          <w:rFonts w:ascii="Calibri" w:hAnsi="Calibri" w:cs="Calibri"/>
          <w:sz w:val="24"/>
          <w:szCs w:val="24"/>
        </w:rPr>
        <w:t>Perquè Joan el B té dubtes sobre la identitat de Jesús i envia dos deixebles a preguntar-li?</w:t>
      </w:r>
    </w:p>
    <w:p w14:paraId="5B0967BE" w14:textId="77777777" w:rsidR="003C64E4" w:rsidRPr="0053716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 w:rsidRPr="00537164">
        <w:rPr>
          <w:rFonts w:ascii="Calibri" w:hAnsi="Calibri" w:cs="Calibri"/>
          <w:sz w:val="24"/>
          <w:szCs w:val="24"/>
        </w:rPr>
        <w:t>Com respon Jesús als missatgers? Amb arguments dialèctics? Com? Perquè ho fa així?</w:t>
      </w:r>
    </w:p>
    <w:p w14:paraId="12DDC2D0" w14:textId="77777777" w:rsidR="003C64E4" w:rsidRPr="0053716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 w:rsidRPr="00537164">
        <w:rPr>
          <w:rFonts w:ascii="Calibri" w:hAnsi="Calibri" w:cs="Calibri"/>
          <w:sz w:val="24"/>
          <w:szCs w:val="24"/>
        </w:rPr>
        <w:t>Perquè la identitat de Jesús es troba en la seva manera d’actuar?</w:t>
      </w:r>
    </w:p>
    <w:p w14:paraId="6087506B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Joan el B havia de canviar els seus esquemes mentals respecte al Messies Jesús. En quin sentit ens pot passar això a nosaltres avui?</w:t>
      </w:r>
    </w:p>
    <w:p w14:paraId="4225152D" w14:textId="77777777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 contrasta el Jesús en el que creiem amb el que trobem a les Escriptures: Transgressor, irreligiós, guaridor de malalts, practicant de la misericòrdia i no del judici, amic dels pecadors, anomenat “golafre”, feia poc dejú, fuetejava als rics i crític del sistema econòmic del temple? </w:t>
      </w:r>
    </w:p>
    <w:p w14:paraId="5657C17A" w14:textId="1ACB24F5" w:rsidR="003C64E4" w:rsidRDefault="003C64E4" w:rsidP="00D06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 passaria al món si entenguéssim les implicacions del Regne de Déu i les visquéssim, com a comunitat, seguint e imitant el camí de Jesús?</w:t>
      </w:r>
    </w:p>
    <w:p w14:paraId="5FB52577" w14:textId="77777777" w:rsidR="00E94AC6" w:rsidRDefault="00E94AC6" w:rsidP="00D06674">
      <w:pPr>
        <w:jc w:val="both"/>
      </w:pPr>
    </w:p>
    <w:sectPr w:rsidR="00E94A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A1FF" w14:textId="77777777" w:rsidR="00CF23E5" w:rsidRDefault="00CF23E5" w:rsidP="0029626B">
      <w:pPr>
        <w:spacing w:after="0" w:line="240" w:lineRule="auto"/>
      </w:pPr>
      <w:r>
        <w:separator/>
      </w:r>
    </w:p>
  </w:endnote>
  <w:endnote w:type="continuationSeparator" w:id="0">
    <w:p w14:paraId="493415D6" w14:textId="77777777" w:rsidR="00CF23E5" w:rsidRDefault="00CF23E5" w:rsidP="0029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8BE5" w14:textId="77777777" w:rsidR="00CF23E5" w:rsidRDefault="00CF23E5" w:rsidP="0029626B">
      <w:pPr>
        <w:spacing w:after="0" w:line="240" w:lineRule="auto"/>
      </w:pPr>
      <w:r>
        <w:separator/>
      </w:r>
    </w:p>
  </w:footnote>
  <w:footnote w:type="continuationSeparator" w:id="0">
    <w:p w14:paraId="4C790E14" w14:textId="77777777" w:rsidR="00CF23E5" w:rsidRDefault="00CF23E5" w:rsidP="0029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4EDA" w14:textId="64F52ED8" w:rsidR="007D7B98" w:rsidRPr="001C0C39" w:rsidRDefault="007D7B98" w:rsidP="007D7B98">
    <w:pPr>
      <w:pStyle w:val="Capalera"/>
      <w:jc w:val="right"/>
      <w:rPr>
        <w:lang w:val="es-ES"/>
      </w:rPr>
    </w:pPr>
    <w:r>
      <w:rPr>
        <w:lang w:val="es-ES"/>
      </w:rPr>
      <w:t>Escola Dominical. EEB El Redemptor</w:t>
    </w:r>
    <w:r w:rsidR="00D06674">
      <w:rPr>
        <w:lang w:val="es-ES"/>
      </w:rPr>
      <w:t xml:space="preserve">.    </w:t>
    </w:r>
    <w:proofErr w:type="spellStart"/>
    <w:r>
      <w:rPr>
        <w:lang w:val="es-ES"/>
      </w:rPr>
      <w:t>Trim</w:t>
    </w:r>
    <w:proofErr w:type="spellEnd"/>
    <w:r>
      <w:rPr>
        <w:lang w:val="es-ES"/>
      </w:rPr>
      <w:t xml:space="preserve"> 2 i 3 </w:t>
    </w:r>
    <w:proofErr w:type="spellStart"/>
    <w:r>
      <w:rPr>
        <w:lang w:val="es-ES"/>
      </w:rPr>
      <w:t>curs</w:t>
    </w:r>
    <w:proofErr w:type="spellEnd"/>
    <w:r>
      <w:rPr>
        <w:lang w:val="es-ES"/>
      </w:rPr>
      <w:t xml:space="preserve"> 2024-25</w:t>
    </w:r>
  </w:p>
  <w:p w14:paraId="31F7B3D9" w14:textId="77777777" w:rsidR="0029626B" w:rsidRDefault="0029626B" w:rsidP="0029626B">
    <w:pPr>
      <w:pStyle w:val="Capalera"/>
    </w:pPr>
  </w:p>
  <w:p w14:paraId="3EA3BEB5" w14:textId="77777777" w:rsidR="0029626B" w:rsidRDefault="0029626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E62E3"/>
    <w:multiLevelType w:val="hybridMultilevel"/>
    <w:tmpl w:val="B8788AE4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A88"/>
    <w:multiLevelType w:val="hybridMultilevel"/>
    <w:tmpl w:val="8D3CB7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5619">
    <w:abstractNumId w:val="1"/>
  </w:num>
  <w:num w:numId="2" w16cid:durableId="52082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B"/>
    <w:rsid w:val="001821DE"/>
    <w:rsid w:val="0029626B"/>
    <w:rsid w:val="003C64E4"/>
    <w:rsid w:val="007D7B98"/>
    <w:rsid w:val="00AF6EA8"/>
    <w:rsid w:val="00CF23E5"/>
    <w:rsid w:val="00D06674"/>
    <w:rsid w:val="00DF0CEB"/>
    <w:rsid w:val="00E94AC6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0053"/>
  <w15:chartTrackingRefBased/>
  <w15:docId w15:val="{DE0FB0FA-4BBD-4642-AD5A-F9C3AD9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E4"/>
  </w:style>
  <w:style w:type="paragraph" w:styleId="Ttol1">
    <w:name w:val="heading 1"/>
    <w:basedOn w:val="Normal"/>
    <w:next w:val="Normal"/>
    <w:link w:val="Ttol1Car"/>
    <w:uiPriority w:val="9"/>
    <w:qFormat/>
    <w:rsid w:val="00DF0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F0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F0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F0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0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0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0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0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F0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F0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F0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F0CE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F0CE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0CE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0CE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0CE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0CE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F0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F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F0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F0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F0CE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F0CE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F0CE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0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0CE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F0CEB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3C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29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9626B"/>
  </w:style>
  <w:style w:type="paragraph" w:styleId="Peu">
    <w:name w:val="footer"/>
    <w:basedOn w:val="Normal"/>
    <w:link w:val="PeuCar"/>
    <w:uiPriority w:val="99"/>
    <w:unhideWhenUsed/>
    <w:rsid w:val="0029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9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Guerrero Martínez</dc:creator>
  <cp:keywords/>
  <dc:description/>
  <cp:lastModifiedBy>Xavier Guerrero Martínez</cp:lastModifiedBy>
  <cp:revision>5</cp:revision>
  <dcterms:created xsi:type="dcterms:W3CDTF">2025-01-18T17:51:00Z</dcterms:created>
  <dcterms:modified xsi:type="dcterms:W3CDTF">2025-01-18T18:10:00Z</dcterms:modified>
</cp:coreProperties>
</file>